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7A5" w:rsidRDefault="00BD3DA6" w:rsidP="005F37A1">
      <w:pPr>
        <w:pStyle w:val="Bezmezer"/>
        <w:spacing w:before="360"/>
      </w:pPr>
      <w:r w:rsidRPr="00BD3DA6">
        <w:rPr>
          <w:b/>
        </w:rPr>
        <w:t>Jméno a př</w:t>
      </w:r>
      <w:r w:rsidR="00891E80">
        <w:rPr>
          <w:b/>
        </w:rPr>
        <w:t>í</w:t>
      </w:r>
      <w:r w:rsidRPr="00BD3DA6">
        <w:rPr>
          <w:b/>
        </w:rPr>
        <w:t>jmení:</w:t>
      </w:r>
      <w:r w:rsidRPr="00BD3DA6">
        <w:t xml:space="preserve"> ………………………………………</w:t>
      </w:r>
      <w:r w:rsidR="005F2F22">
        <w:t>……………...</w:t>
      </w:r>
      <w:r w:rsidR="005332FC">
        <w:t>……………</w:t>
      </w:r>
      <w:r w:rsidR="00FA6796">
        <w:t>………....</w:t>
      </w:r>
      <w:r w:rsidR="00A47A7B">
        <w:t>..</w:t>
      </w:r>
      <w:r w:rsidR="005F2F22">
        <w:t xml:space="preserve"> </w:t>
      </w:r>
      <w:r w:rsidR="008F3669">
        <w:t xml:space="preserve">   </w:t>
      </w:r>
      <w:r w:rsidR="009A37A5">
        <w:t xml:space="preserve"> </w:t>
      </w:r>
      <w:r w:rsidR="00D827C6" w:rsidRPr="00BD3DA6">
        <w:rPr>
          <w:b/>
        </w:rPr>
        <w:t>Datum:</w:t>
      </w:r>
      <w:r w:rsidR="00D827C6">
        <w:t xml:space="preserve"> </w:t>
      </w:r>
      <w:r w:rsidR="009A37A5">
        <w:t>………………</w:t>
      </w:r>
      <w:proofErr w:type="gramStart"/>
      <w:r w:rsidR="009A37A5">
        <w:t>……</w:t>
      </w:r>
      <w:r w:rsidR="00A47A7B">
        <w:t>.</w:t>
      </w:r>
      <w:proofErr w:type="gramEnd"/>
      <w:r w:rsidR="009A37A5">
        <w:t>……………</w:t>
      </w:r>
      <w:r w:rsidR="00E82C69">
        <w:t>…</w:t>
      </w:r>
      <w:r w:rsidR="006F240E">
        <w:t>..</w:t>
      </w:r>
      <w:r w:rsidR="00E82C69">
        <w:t>……</w:t>
      </w:r>
      <w:r w:rsidR="008F3669">
        <w:t>……</w:t>
      </w:r>
      <w:r w:rsidR="00A47A7B">
        <w:t>.</w:t>
      </w:r>
    </w:p>
    <w:p w:rsidR="009A37A5" w:rsidRDefault="00E253BB" w:rsidP="005F37A1">
      <w:pPr>
        <w:pStyle w:val="Bezmezer"/>
        <w:spacing w:before="240"/>
      </w:pPr>
      <w:r>
        <w:rPr>
          <w:b/>
        </w:rPr>
        <w:t>Společnost</w:t>
      </w:r>
      <w:r w:rsidR="0059396D" w:rsidRPr="0059396D">
        <w:rPr>
          <w:b/>
        </w:rPr>
        <w:t>:</w:t>
      </w:r>
      <w:r w:rsidR="008F3669">
        <w:rPr>
          <w:b/>
        </w:rPr>
        <w:t xml:space="preserve"> </w:t>
      </w:r>
      <w:r w:rsidR="0059396D">
        <w:t>………………………</w:t>
      </w:r>
      <w:r>
        <w:t>……………………………………………………</w:t>
      </w:r>
      <w:r w:rsidR="00FA6796">
        <w:t>………...</w:t>
      </w:r>
      <w:r>
        <w:t xml:space="preserve">…… </w:t>
      </w:r>
      <w:r w:rsidR="008F3669">
        <w:t xml:space="preserve">    </w:t>
      </w:r>
      <w:r w:rsidR="006F240E">
        <w:t xml:space="preserve"> </w:t>
      </w:r>
      <w:r w:rsidR="00D827C6">
        <w:rPr>
          <w:b/>
        </w:rPr>
        <w:t>Podpis</w:t>
      </w:r>
      <w:r w:rsidR="009A37A5" w:rsidRPr="00BD3DA6">
        <w:rPr>
          <w:b/>
        </w:rPr>
        <w:t>:</w:t>
      </w:r>
      <w:r w:rsidR="009A37A5">
        <w:t xml:space="preserve"> ………………</w:t>
      </w:r>
      <w:r w:rsidR="009A37A5" w:rsidRPr="00BD3DA6">
        <w:t>…</w:t>
      </w:r>
      <w:r w:rsidR="009A37A5">
        <w:t>…….……………</w:t>
      </w:r>
      <w:r w:rsidR="006F240E">
        <w:t>..</w:t>
      </w:r>
      <w:r w:rsidR="00FA6796">
        <w:t>…</w:t>
      </w:r>
      <w:r w:rsidR="009A37A5">
        <w:t>…</w:t>
      </w:r>
      <w:r w:rsidR="00E82C69">
        <w:t>…</w:t>
      </w:r>
      <w:r w:rsidR="008F3669">
        <w:t>…</w:t>
      </w:r>
    </w:p>
    <w:p w:rsidR="009A37A5" w:rsidRDefault="009A37A5" w:rsidP="00FE4756">
      <w:pPr>
        <w:pStyle w:val="Bezmezer"/>
      </w:pPr>
      <w:bookmarkStart w:id="0" w:name="_Hlk153183704"/>
      <w:r>
        <w:t>_____________________________________________________________________________________</w:t>
      </w:r>
      <w:r w:rsidR="006F240E">
        <w:t>__</w:t>
      </w:r>
      <w:r>
        <w:t>_____</w:t>
      </w:r>
      <w:r w:rsidR="006D66EF">
        <w:t>___</w:t>
      </w:r>
    </w:p>
    <w:bookmarkEnd w:id="0"/>
    <w:p w:rsidR="009A37A5" w:rsidRDefault="009A37A5" w:rsidP="0002520A">
      <w:pPr>
        <w:pStyle w:val="Bezmezer"/>
      </w:pPr>
      <w:r>
        <w:rPr>
          <w:b/>
        </w:rPr>
        <w:t>Zpracoval</w:t>
      </w:r>
      <w:r w:rsidR="002864B9">
        <w:rPr>
          <w:b/>
        </w:rPr>
        <w:t>a</w:t>
      </w:r>
      <w:r w:rsidR="00E82C69">
        <w:rPr>
          <w:b/>
        </w:rPr>
        <w:t>:</w:t>
      </w:r>
      <w:r w:rsidR="009959F3">
        <w:rPr>
          <w:b/>
        </w:rPr>
        <w:t xml:space="preserve"> </w:t>
      </w:r>
      <w:r w:rsidR="002864B9">
        <w:rPr>
          <w:b/>
        </w:rPr>
        <w:t>Sekce</w:t>
      </w:r>
      <w:r w:rsidR="007651D6">
        <w:rPr>
          <w:b/>
        </w:rPr>
        <w:t xml:space="preserve"> </w:t>
      </w:r>
      <w:r w:rsidR="009959F3">
        <w:rPr>
          <w:b/>
        </w:rPr>
        <w:t>BOZP a PO</w:t>
      </w:r>
      <w:r w:rsidR="009959F3">
        <w:rPr>
          <w:b/>
        </w:rPr>
        <w:tab/>
      </w:r>
      <w:r w:rsidR="009959F3">
        <w:rPr>
          <w:b/>
        </w:rPr>
        <w:tab/>
      </w:r>
      <w:r w:rsidR="00E82C69">
        <w:rPr>
          <w:b/>
        </w:rPr>
        <w:t xml:space="preserve"> </w:t>
      </w:r>
      <w:r w:rsidR="00BD3DA6" w:rsidRPr="00BD3DA6">
        <w:rPr>
          <w:b/>
        </w:rPr>
        <w:t>Výsledek:</w:t>
      </w:r>
      <w:r w:rsidR="00BD3DA6" w:rsidRPr="00BD3DA6">
        <w:t xml:space="preserve"> Prospěl</w:t>
      </w:r>
      <w:r w:rsidR="00AD5827">
        <w:t>/a</w:t>
      </w:r>
      <w:r w:rsidR="00BD3DA6" w:rsidRPr="00BD3DA6">
        <w:t xml:space="preserve">  </w:t>
      </w:r>
      <w:r w:rsidR="00BD3DA6" w:rsidRPr="00BD3DA6">
        <w:sym w:font="Wingdings" w:char="F06F"/>
      </w:r>
      <w:r w:rsidR="0026664B">
        <w:t>*</w:t>
      </w:r>
      <w:r w:rsidR="00BD3DA6" w:rsidRPr="00BD3DA6">
        <w:t xml:space="preserve">    Neprospěl</w:t>
      </w:r>
      <w:r w:rsidR="00AD5827">
        <w:t>/a</w:t>
      </w:r>
      <w:r w:rsidR="00BD3DA6" w:rsidRPr="00BD3DA6">
        <w:t xml:space="preserve">  </w:t>
      </w:r>
      <w:r w:rsidR="00BD3DA6" w:rsidRPr="00BD3DA6">
        <w:sym w:font="Wingdings" w:char="F06F"/>
      </w:r>
      <w:r w:rsidR="0026664B">
        <w:t>*</w:t>
      </w:r>
      <w:r w:rsidR="00FA4E6B">
        <w:tab/>
      </w:r>
      <w:r w:rsidR="00FA4E6B">
        <w:tab/>
      </w:r>
      <w:r w:rsidR="00FA4E6B">
        <w:tab/>
      </w:r>
    </w:p>
    <w:p w:rsidR="00EF4E16" w:rsidRPr="00EF4E16" w:rsidRDefault="00EF4E16" w:rsidP="0002520A">
      <w:pPr>
        <w:pStyle w:val="Bezmezer"/>
      </w:pPr>
    </w:p>
    <w:p w:rsidR="0002520A" w:rsidRDefault="009767E9" w:rsidP="00E51B8E">
      <w:pPr>
        <w:pStyle w:val="Bezmezer"/>
      </w:pPr>
      <w:r w:rsidRPr="00FA4E6B">
        <w:rPr>
          <w:b/>
        </w:rPr>
        <w:t>Vyhodnotil</w:t>
      </w:r>
      <w:r w:rsidR="002864B9">
        <w:rPr>
          <w:b/>
        </w:rPr>
        <w:t>a</w:t>
      </w:r>
      <w:r w:rsidR="00BD3DA6" w:rsidRPr="00FA4E6B">
        <w:rPr>
          <w:b/>
        </w:rPr>
        <w:t>:</w:t>
      </w:r>
      <w:r w:rsidR="009A37A5" w:rsidRPr="00FA4E6B">
        <w:t xml:space="preserve"> </w:t>
      </w:r>
      <w:r w:rsidR="002864B9">
        <w:t>Sekce</w:t>
      </w:r>
      <w:r w:rsidR="009959F3" w:rsidRPr="00FA4E6B">
        <w:t xml:space="preserve"> BOZP a PO </w:t>
      </w:r>
      <w:r w:rsidR="009959F3" w:rsidRPr="00FA4E6B">
        <w:tab/>
      </w:r>
      <w:r w:rsidR="009959F3" w:rsidRPr="00FA4E6B">
        <w:tab/>
        <w:t xml:space="preserve"> </w:t>
      </w:r>
      <w:r w:rsidR="00BD3DA6" w:rsidRPr="00FA4E6B">
        <w:rPr>
          <w:b/>
        </w:rPr>
        <w:t>Podpis hodnotitele:</w:t>
      </w:r>
      <w:r w:rsidR="008F3669" w:rsidRPr="00FA4E6B">
        <w:rPr>
          <w:b/>
        </w:rPr>
        <w:t xml:space="preserve"> </w:t>
      </w:r>
      <w:r w:rsidR="008F3669" w:rsidRPr="00FA4E6B">
        <w:t>…………</w:t>
      </w:r>
      <w:proofErr w:type="gramStart"/>
      <w:r w:rsidR="008F3669" w:rsidRPr="00FA4E6B">
        <w:t>……</w:t>
      </w:r>
      <w:r w:rsidR="006F240E">
        <w:t>.</w:t>
      </w:r>
      <w:proofErr w:type="gramEnd"/>
      <w:r w:rsidR="006F240E">
        <w:t>.</w:t>
      </w:r>
      <w:r w:rsidR="008F3669" w:rsidRPr="00FA4E6B">
        <w:t>………………….</w:t>
      </w:r>
      <w:r w:rsidR="009959F3" w:rsidRPr="00FA4E6B">
        <w:t xml:space="preserve"> </w:t>
      </w:r>
      <w:bookmarkStart w:id="1" w:name="_GoBack"/>
      <w:bookmarkEnd w:id="1"/>
      <w:r w:rsidR="009959F3" w:rsidRPr="00FA4E6B">
        <w:t>BOZP a PO</w:t>
      </w:r>
      <w:r w:rsidR="0026664B">
        <w:t>*</w:t>
      </w:r>
    </w:p>
    <w:p w:rsidR="00FA4E6B" w:rsidRPr="00FA4E6B" w:rsidRDefault="00FA4E6B" w:rsidP="00E51B8E">
      <w:pPr>
        <w:pStyle w:val="Bezmezer"/>
        <w:rPr>
          <w:sz w:val="10"/>
          <w:szCs w:val="10"/>
        </w:rPr>
      </w:pPr>
      <w:r>
        <w:t>________________________________________________________________________</w:t>
      </w:r>
      <w:r w:rsidR="006F240E">
        <w:t>____</w:t>
      </w:r>
      <w:r>
        <w:t>___________</w:t>
      </w:r>
      <w:r w:rsidR="006F240E">
        <w:t>_</w:t>
      </w:r>
      <w:r>
        <w:t>______</w:t>
      </w:r>
    </w:p>
    <w:p w:rsidR="00356F49" w:rsidRDefault="00356F49" w:rsidP="00CE1A93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>
        <w:rPr>
          <w:b/>
        </w:rPr>
        <w:t xml:space="preserve">Používat zařízení, u kterého nejsou provedeny předepsané revize a </w:t>
      </w:r>
      <w:r w:rsidR="0072662C">
        <w:rPr>
          <w:b/>
        </w:rPr>
        <w:t>kontroly</w:t>
      </w:r>
      <w:r>
        <w:rPr>
          <w:b/>
        </w:rPr>
        <w:t>:</w:t>
      </w:r>
    </w:p>
    <w:p w:rsidR="00356F49" w:rsidRPr="005C23A3" w:rsidRDefault="00356F49" w:rsidP="002F26B6">
      <w:pPr>
        <w:pStyle w:val="Odstavecseseznamem"/>
        <w:numPr>
          <w:ilvl w:val="0"/>
          <w:numId w:val="3"/>
        </w:numPr>
        <w:spacing w:after="0"/>
      </w:pPr>
      <w:r w:rsidRPr="005C23A3">
        <w:t>je zakázáno</w:t>
      </w:r>
    </w:p>
    <w:p w:rsidR="00356F49" w:rsidRPr="005C23A3" w:rsidRDefault="00356F49" w:rsidP="00536051">
      <w:pPr>
        <w:pStyle w:val="Odstavecseseznamem"/>
        <w:numPr>
          <w:ilvl w:val="0"/>
          <w:numId w:val="3"/>
        </w:numPr>
        <w:spacing w:after="0"/>
      </w:pPr>
      <w:r w:rsidRPr="005C23A3">
        <w:t>je povolen</w:t>
      </w:r>
      <w:r w:rsidR="00522FC6" w:rsidRPr="005C23A3">
        <w:t>o</w:t>
      </w:r>
      <w:r w:rsidR="00010CF9">
        <w:t xml:space="preserve"> na základě písemného souhlasu vedoucího</w:t>
      </w:r>
    </w:p>
    <w:p w:rsidR="00356F49" w:rsidRPr="005C23A3" w:rsidRDefault="00795FB4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Požívat</w:t>
      </w:r>
      <w:r w:rsidR="00B81AA8" w:rsidRPr="005C23A3">
        <w:rPr>
          <w:b/>
        </w:rPr>
        <w:t xml:space="preserve"> nebo vnášet</w:t>
      </w:r>
      <w:r w:rsidRPr="005C23A3">
        <w:rPr>
          <w:b/>
        </w:rPr>
        <w:t xml:space="preserve"> alkoholické nápoje </w:t>
      </w:r>
      <w:r w:rsidR="0072662C" w:rsidRPr="005C23A3">
        <w:rPr>
          <w:b/>
        </w:rPr>
        <w:t xml:space="preserve">a omamné látky </w:t>
      </w:r>
      <w:r w:rsidRPr="005C23A3">
        <w:rPr>
          <w:b/>
        </w:rPr>
        <w:t xml:space="preserve">nebo vstupovat pod </w:t>
      </w:r>
      <w:r w:rsidR="0072662C" w:rsidRPr="005C23A3">
        <w:rPr>
          <w:b/>
        </w:rPr>
        <w:t>jejich</w:t>
      </w:r>
      <w:r w:rsidRPr="005C23A3">
        <w:rPr>
          <w:b/>
        </w:rPr>
        <w:t xml:space="preserve"> vlivem do areálu průmyslové chemie je:</w:t>
      </w:r>
    </w:p>
    <w:p w:rsidR="00010CF9" w:rsidRDefault="00010CF9" w:rsidP="00010CF9">
      <w:pPr>
        <w:pStyle w:val="Odstavecseseznamem"/>
        <w:numPr>
          <w:ilvl w:val="0"/>
          <w:numId w:val="5"/>
        </w:numPr>
        <w:spacing w:after="0"/>
      </w:pPr>
      <w:r w:rsidRPr="005C23A3">
        <w:t xml:space="preserve">zakázáno </w:t>
      </w:r>
    </w:p>
    <w:p w:rsidR="00356F49" w:rsidRPr="005C23A3" w:rsidRDefault="00010CF9" w:rsidP="002F26B6">
      <w:pPr>
        <w:pStyle w:val="Odstavecseseznamem"/>
        <w:numPr>
          <w:ilvl w:val="0"/>
          <w:numId w:val="5"/>
        </w:numPr>
        <w:spacing w:after="0"/>
      </w:pPr>
      <w:r>
        <w:t>zakázáno jen při práci ve výrobním provoze</w:t>
      </w:r>
    </w:p>
    <w:p w:rsidR="00795FB4" w:rsidRPr="005C23A3" w:rsidRDefault="00795FB4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Provádění práci v areálu průmyslové chemie je možné:</w:t>
      </w:r>
    </w:p>
    <w:p w:rsidR="00795FB4" w:rsidRPr="005C23A3" w:rsidRDefault="00795FB4" w:rsidP="002F26B6">
      <w:pPr>
        <w:pStyle w:val="Odstavecseseznamem"/>
        <w:numPr>
          <w:ilvl w:val="0"/>
          <w:numId w:val="6"/>
        </w:numPr>
        <w:spacing w:after="0"/>
      </w:pPr>
      <w:r w:rsidRPr="005C23A3">
        <w:t xml:space="preserve">na základě ústního souhlasu </w:t>
      </w:r>
      <w:r w:rsidR="00B81AA8" w:rsidRPr="005C23A3">
        <w:t>zaměstnavatele</w:t>
      </w:r>
    </w:p>
    <w:p w:rsidR="00795FB4" w:rsidRPr="005C23A3" w:rsidRDefault="00795FB4" w:rsidP="002F26B6">
      <w:pPr>
        <w:pStyle w:val="Odstavecseseznamem"/>
        <w:numPr>
          <w:ilvl w:val="0"/>
          <w:numId w:val="6"/>
        </w:numPr>
        <w:spacing w:after="0"/>
      </w:pPr>
      <w:r w:rsidRPr="005C23A3">
        <w:t>pouze s písemným Povolením k práci nebo na základě ohlašovací povinnosti</w:t>
      </w:r>
    </w:p>
    <w:p w:rsidR="00795FB4" w:rsidRPr="005C23A3" w:rsidRDefault="00795FB4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Za práce s otevřeným ohněm se považují:</w:t>
      </w:r>
    </w:p>
    <w:p w:rsidR="00010CF9" w:rsidRPr="005C23A3" w:rsidRDefault="00010CF9" w:rsidP="00010CF9">
      <w:pPr>
        <w:pStyle w:val="Odstavecseseznamem"/>
        <w:numPr>
          <w:ilvl w:val="0"/>
          <w:numId w:val="7"/>
        </w:numPr>
        <w:spacing w:after="0"/>
      </w:pPr>
      <w:r>
        <w:t>pouze</w:t>
      </w:r>
      <w:r w:rsidRPr="005C23A3">
        <w:t xml:space="preserve"> svářečské práce</w:t>
      </w:r>
      <w:r>
        <w:t xml:space="preserve"> a broušení</w:t>
      </w:r>
    </w:p>
    <w:p w:rsidR="00795FB4" w:rsidRPr="005C23A3" w:rsidRDefault="00795FB4" w:rsidP="002F26B6">
      <w:pPr>
        <w:pStyle w:val="Odstavecseseznamem"/>
        <w:numPr>
          <w:ilvl w:val="0"/>
          <w:numId w:val="7"/>
        </w:numPr>
        <w:spacing w:after="0"/>
      </w:pPr>
      <w:r w:rsidRPr="005C23A3">
        <w:t>sváření, pálení, broušení, žíhání, vrtání</w:t>
      </w:r>
    </w:p>
    <w:p w:rsidR="00795FB4" w:rsidRPr="005C23A3" w:rsidRDefault="00795FB4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 xml:space="preserve">Tísňové telefonní číslo z mobilního telefonu pro </w:t>
      </w:r>
      <w:r w:rsidR="00522FC6" w:rsidRPr="005C23A3">
        <w:rPr>
          <w:b/>
        </w:rPr>
        <w:t>nahlášení</w:t>
      </w:r>
      <w:r w:rsidR="007A3148" w:rsidRPr="005C23A3">
        <w:rPr>
          <w:b/>
        </w:rPr>
        <w:t xml:space="preserve"> mimořádné události (požár, úraz)</w:t>
      </w:r>
      <w:r w:rsidR="00FE4756" w:rsidRPr="005C23A3">
        <w:rPr>
          <w:b/>
        </w:rPr>
        <w:t xml:space="preserve"> </w:t>
      </w:r>
      <w:r w:rsidR="00522FC6" w:rsidRPr="005C23A3">
        <w:rPr>
          <w:b/>
        </w:rPr>
        <w:t>v areálu průmyslové chemie:</w:t>
      </w:r>
    </w:p>
    <w:p w:rsidR="00795FB4" w:rsidRPr="005C23A3" w:rsidRDefault="007A3148" w:rsidP="002F26B6">
      <w:pPr>
        <w:pStyle w:val="Odstavecseseznamem"/>
        <w:numPr>
          <w:ilvl w:val="0"/>
          <w:numId w:val="8"/>
        </w:numPr>
        <w:spacing w:after="0"/>
      </w:pPr>
      <w:r w:rsidRPr="005C23A3">
        <w:t>150; 155</w:t>
      </w:r>
    </w:p>
    <w:p w:rsidR="00795FB4" w:rsidRPr="005C23A3" w:rsidRDefault="00795FB4" w:rsidP="002F26B6">
      <w:pPr>
        <w:pStyle w:val="Odstavecseseznamem"/>
        <w:numPr>
          <w:ilvl w:val="0"/>
          <w:numId w:val="8"/>
        </w:numPr>
        <w:spacing w:after="0"/>
      </w:pPr>
      <w:r w:rsidRPr="005C23A3">
        <w:t>416 </w:t>
      </w:r>
      <w:r w:rsidR="00003AD7" w:rsidRPr="005C23A3">
        <w:t>5</w:t>
      </w:r>
      <w:r w:rsidRPr="005C23A3">
        <w:t>61</w:t>
      </w:r>
      <w:r w:rsidR="007A3148" w:rsidRPr="005C23A3">
        <w:t> </w:t>
      </w:r>
      <w:r w:rsidRPr="005C23A3">
        <w:t>500</w:t>
      </w:r>
      <w:r w:rsidR="007A3148" w:rsidRPr="005C23A3">
        <w:t xml:space="preserve">; 416 </w:t>
      </w:r>
      <w:r w:rsidR="00003AD7" w:rsidRPr="005C23A3">
        <w:t>5</w:t>
      </w:r>
      <w:r w:rsidR="007A3148" w:rsidRPr="005C23A3">
        <w:t>61 550</w:t>
      </w:r>
    </w:p>
    <w:p w:rsidR="00795FB4" w:rsidRPr="005C23A3" w:rsidRDefault="00522FC6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Kouření v areálu průmyslové chemie je:</w:t>
      </w:r>
    </w:p>
    <w:p w:rsidR="00795FB4" w:rsidRPr="005C23A3" w:rsidRDefault="00522FC6" w:rsidP="002F26B6">
      <w:pPr>
        <w:pStyle w:val="Odstavecseseznamem"/>
        <w:numPr>
          <w:ilvl w:val="0"/>
          <w:numId w:val="9"/>
        </w:numPr>
        <w:spacing w:after="0"/>
      </w:pPr>
      <w:r w:rsidRPr="005C23A3">
        <w:t>zakázáno s výjimkou kouření ve vyhrazených místech s označením „Kouření povoleno“</w:t>
      </w:r>
    </w:p>
    <w:p w:rsidR="00522FC6" w:rsidRPr="005C23A3" w:rsidRDefault="00522FC6" w:rsidP="002F26B6">
      <w:pPr>
        <w:pStyle w:val="Odstavecseseznamem"/>
        <w:numPr>
          <w:ilvl w:val="0"/>
          <w:numId w:val="9"/>
        </w:numPr>
        <w:spacing w:after="0"/>
      </w:pPr>
      <w:r w:rsidRPr="005C23A3">
        <w:t>povoleno na všech místech areálu průmyslové chemie</w:t>
      </w:r>
    </w:p>
    <w:p w:rsidR="00522FC6" w:rsidRPr="005C23A3" w:rsidRDefault="00A47A7B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Na l</w:t>
      </w:r>
      <w:r w:rsidR="00522FC6" w:rsidRPr="005C23A3">
        <w:rPr>
          <w:b/>
        </w:rPr>
        <w:t>ešení, která nejsou schválena k užívání a jsou opatřena označením „ZÁKAZ VSTUPU“ (zpravidla v místě přístupu)</w:t>
      </w:r>
      <w:r w:rsidR="00D40A98" w:rsidRPr="005C23A3">
        <w:rPr>
          <w:b/>
        </w:rPr>
        <w:t>:</w:t>
      </w:r>
    </w:p>
    <w:p w:rsidR="00522FC6" w:rsidRPr="005C23A3" w:rsidRDefault="00522FC6" w:rsidP="002F26B6">
      <w:pPr>
        <w:pStyle w:val="Odstavecseseznamem"/>
        <w:numPr>
          <w:ilvl w:val="0"/>
          <w:numId w:val="10"/>
        </w:numPr>
        <w:spacing w:after="0"/>
      </w:pPr>
      <w:r w:rsidRPr="005C23A3">
        <w:t>je zakázáno pracovat</w:t>
      </w:r>
    </w:p>
    <w:p w:rsidR="00522FC6" w:rsidRPr="005C23A3" w:rsidRDefault="00522FC6" w:rsidP="002F26B6">
      <w:pPr>
        <w:pStyle w:val="Odstavecseseznamem"/>
        <w:numPr>
          <w:ilvl w:val="0"/>
          <w:numId w:val="10"/>
        </w:numPr>
        <w:spacing w:after="0"/>
      </w:pPr>
      <w:r w:rsidRPr="005C23A3">
        <w:t>se pracuje jen s celotělovým postrojem se zachycovačem pádu</w:t>
      </w:r>
    </w:p>
    <w:p w:rsidR="00522FC6" w:rsidRPr="005C23A3" w:rsidRDefault="00FE4756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>Maximální povolená rychlost v areálu průmyslové chemie</w:t>
      </w:r>
      <w:r w:rsidR="00010CF9">
        <w:rPr>
          <w:b/>
        </w:rPr>
        <w:t xml:space="preserve"> Lovosice a GSH Městec Králové</w:t>
      </w:r>
      <w:r w:rsidRPr="005C23A3">
        <w:rPr>
          <w:b/>
        </w:rPr>
        <w:t>:</w:t>
      </w:r>
    </w:p>
    <w:p w:rsidR="00522FC6" w:rsidRPr="005C23A3" w:rsidRDefault="00FE4756" w:rsidP="002F26B6">
      <w:pPr>
        <w:pStyle w:val="Odstavecseseznamem"/>
        <w:numPr>
          <w:ilvl w:val="0"/>
          <w:numId w:val="11"/>
        </w:numPr>
        <w:spacing w:after="0"/>
      </w:pPr>
      <w:r w:rsidRPr="005C23A3">
        <w:t>30</w:t>
      </w:r>
      <w:r w:rsidR="005F37A1" w:rsidRPr="005C23A3">
        <w:t xml:space="preserve"> km/hod.</w:t>
      </w:r>
      <w:r w:rsidR="00622059" w:rsidRPr="005C23A3">
        <w:t xml:space="preserve"> (20 </w:t>
      </w:r>
      <w:r w:rsidR="005F37A1" w:rsidRPr="005C23A3">
        <w:t xml:space="preserve">km/hod. </w:t>
      </w:r>
      <w:r w:rsidR="00622059" w:rsidRPr="005C23A3">
        <w:t xml:space="preserve">Městec </w:t>
      </w:r>
      <w:r w:rsidR="00891E80" w:rsidRPr="005C23A3">
        <w:t>Králové – GSH</w:t>
      </w:r>
      <w:r w:rsidR="00622059" w:rsidRPr="005C23A3">
        <w:t>)</w:t>
      </w:r>
    </w:p>
    <w:p w:rsidR="00522FC6" w:rsidRPr="005C23A3" w:rsidRDefault="00FE4756" w:rsidP="002F26B6">
      <w:pPr>
        <w:pStyle w:val="Odstavecseseznamem"/>
        <w:numPr>
          <w:ilvl w:val="0"/>
          <w:numId w:val="11"/>
        </w:numPr>
        <w:spacing w:after="0"/>
      </w:pPr>
      <w:r w:rsidRPr="005C23A3">
        <w:t xml:space="preserve">50 </w:t>
      </w:r>
      <w:r w:rsidR="005F37A1" w:rsidRPr="005C23A3">
        <w:t xml:space="preserve">km/hod. </w:t>
      </w:r>
      <w:r w:rsidR="00622059" w:rsidRPr="005C23A3">
        <w:t>(</w:t>
      </w:r>
      <w:r w:rsidR="00010CF9">
        <w:t>3</w:t>
      </w:r>
      <w:r w:rsidR="00622059" w:rsidRPr="005C23A3">
        <w:t xml:space="preserve">0 </w:t>
      </w:r>
      <w:r w:rsidR="005F37A1" w:rsidRPr="005C23A3">
        <w:t xml:space="preserve">km/hod. </w:t>
      </w:r>
      <w:r w:rsidR="00622059" w:rsidRPr="005C23A3">
        <w:t xml:space="preserve">Městec </w:t>
      </w:r>
      <w:r w:rsidR="00891E80" w:rsidRPr="005C23A3">
        <w:t>Králové – GSH</w:t>
      </w:r>
      <w:r w:rsidR="00622059" w:rsidRPr="005C23A3">
        <w:t>)</w:t>
      </w:r>
    </w:p>
    <w:p w:rsidR="00FC174B" w:rsidRPr="005C23A3" w:rsidRDefault="00FC174B" w:rsidP="005F37A1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b/>
        </w:rPr>
      </w:pPr>
      <w:r w:rsidRPr="005C23A3">
        <w:rPr>
          <w:b/>
        </w:rPr>
        <w:t>Parkování pod potrubními mosty, nezpevněných a travnatých plochách</w:t>
      </w:r>
      <w:r w:rsidR="00B81AA8" w:rsidRPr="005C23A3">
        <w:rPr>
          <w:b/>
        </w:rPr>
        <w:t>,</w:t>
      </w:r>
      <w:r w:rsidR="00FE4756" w:rsidRPr="005C23A3">
        <w:rPr>
          <w:b/>
        </w:rPr>
        <w:t xml:space="preserve"> v blízkosti hydrantů a ose kolejí do </w:t>
      </w:r>
      <w:r w:rsidR="00622059" w:rsidRPr="005C23A3">
        <w:rPr>
          <w:b/>
        </w:rPr>
        <w:t xml:space="preserve">vzdálenosti </w:t>
      </w:r>
      <w:r w:rsidR="00FE4756" w:rsidRPr="005C23A3">
        <w:rPr>
          <w:b/>
        </w:rPr>
        <w:t>3</w:t>
      </w:r>
      <w:r w:rsidR="00622059" w:rsidRPr="005C23A3">
        <w:rPr>
          <w:b/>
        </w:rPr>
        <w:t xml:space="preserve"> </w:t>
      </w:r>
      <w:r w:rsidR="00FE4756" w:rsidRPr="005C23A3">
        <w:rPr>
          <w:b/>
        </w:rPr>
        <w:t>m</w:t>
      </w:r>
      <w:r w:rsidRPr="005C23A3">
        <w:rPr>
          <w:b/>
        </w:rPr>
        <w:t>:</w:t>
      </w:r>
    </w:p>
    <w:p w:rsidR="00FC174B" w:rsidRPr="005C23A3" w:rsidRDefault="00FC174B" w:rsidP="002F26B6">
      <w:pPr>
        <w:pStyle w:val="Odstavecseseznamem"/>
        <w:numPr>
          <w:ilvl w:val="0"/>
          <w:numId w:val="16"/>
        </w:numPr>
        <w:spacing w:after="0"/>
      </w:pPr>
      <w:r w:rsidRPr="005C23A3">
        <w:t>povoleno</w:t>
      </w:r>
    </w:p>
    <w:p w:rsidR="00FC174B" w:rsidRPr="005C23A3" w:rsidRDefault="00FC174B" w:rsidP="002F26B6">
      <w:pPr>
        <w:pStyle w:val="Odstavecseseznamem"/>
        <w:numPr>
          <w:ilvl w:val="0"/>
          <w:numId w:val="16"/>
        </w:numPr>
        <w:spacing w:after="0"/>
      </w:pPr>
      <w:r w:rsidRPr="005C23A3">
        <w:t>zakázáno</w:t>
      </w:r>
    </w:p>
    <w:p w:rsidR="001417C8" w:rsidRPr="005C23A3" w:rsidRDefault="00B81AA8" w:rsidP="002F26B6">
      <w:pPr>
        <w:pStyle w:val="Odstavecseseznamem"/>
        <w:numPr>
          <w:ilvl w:val="0"/>
          <w:numId w:val="1"/>
        </w:numPr>
        <w:spacing w:after="0"/>
        <w:ind w:left="426" w:hanging="426"/>
        <w:rPr>
          <w:b/>
        </w:rPr>
      </w:pPr>
      <w:r w:rsidRPr="005C23A3">
        <w:rPr>
          <w:b/>
        </w:rPr>
        <w:t xml:space="preserve">Doklad </w:t>
      </w:r>
      <w:r w:rsidR="00462C93" w:rsidRPr="005C23A3">
        <w:rPr>
          <w:b/>
        </w:rPr>
        <w:t xml:space="preserve">o </w:t>
      </w:r>
      <w:r w:rsidRPr="005C23A3">
        <w:rPr>
          <w:b/>
        </w:rPr>
        <w:t xml:space="preserve">školení a povolení k práci </w:t>
      </w:r>
      <w:r w:rsidR="001417C8" w:rsidRPr="005C23A3">
        <w:rPr>
          <w:b/>
        </w:rPr>
        <w:t>musí mít zaměstnanec</w:t>
      </w:r>
      <w:r w:rsidR="00622059" w:rsidRPr="005C23A3">
        <w:rPr>
          <w:b/>
        </w:rPr>
        <w:t xml:space="preserve"> vždy</w:t>
      </w:r>
      <w:r w:rsidR="001417C8" w:rsidRPr="005C23A3">
        <w:rPr>
          <w:b/>
        </w:rPr>
        <w:t>:</w:t>
      </w:r>
    </w:p>
    <w:p w:rsidR="001417C8" w:rsidRPr="005C23A3" w:rsidRDefault="00010CF9" w:rsidP="002F26B6">
      <w:pPr>
        <w:pStyle w:val="Odstavecseseznamem"/>
        <w:numPr>
          <w:ilvl w:val="0"/>
          <w:numId w:val="19"/>
        </w:numPr>
        <w:spacing w:after="0"/>
      </w:pPr>
      <w:r>
        <w:t>u sebe</w:t>
      </w:r>
    </w:p>
    <w:p w:rsidR="00536051" w:rsidRPr="005C23A3" w:rsidRDefault="00010CF9" w:rsidP="00536051">
      <w:pPr>
        <w:pStyle w:val="Odstavecseseznamem"/>
        <w:numPr>
          <w:ilvl w:val="0"/>
          <w:numId w:val="19"/>
        </w:numPr>
        <w:pBdr>
          <w:bottom w:val="single" w:sz="12" w:space="1" w:color="auto"/>
        </w:pBdr>
        <w:spacing w:after="80"/>
      </w:pPr>
      <w:r>
        <w:t>v autě</w:t>
      </w:r>
    </w:p>
    <w:p w:rsidR="00EF4E16" w:rsidRDefault="00D301CA" w:rsidP="00EF4E16">
      <w:pPr>
        <w:pStyle w:val="Bezmezer"/>
      </w:pPr>
      <w:r w:rsidRPr="005F37A1">
        <w:t>Cizojazyční zaměstnanci</w:t>
      </w:r>
      <w:r w:rsidR="00725145" w:rsidRPr="005F37A1">
        <w:t xml:space="preserve">: </w:t>
      </w:r>
      <w:r w:rsidRPr="005F37A1">
        <w:t>Testovým otázkám jsem porozuměl/porozuměla v plném rozsahu uvedeném</w:t>
      </w:r>
      <w:r w:rsidR="00034A66" w:rsidRPr="005F37A1">
        <w:t xml:space="preserve"> </w:t>
      </w:r>
      <w:r w:rsidRPr="005F37A1">
        <w:t>výše</w:t>
      </w:r>
      <w:r w:rsidR="005F37A1">
        <w:t>.</w:t>
      </w:r>
    </w:p>
    <w:p w:rsidR="00034A66" w:rsidRPr="005F37A1" w:rsidRDefault="00034A66" w:rsidP="00EF4E16">
      <w:pPr>
        <w:pStyle w:val="Bezmezer"/>
      </w:pPr>
      <w:r w:rsidRPr="005F37A1">
        <w:t xml:space="preserve"> </w:t>
      </w:r>
    </w:p>
    <w:p w:rsidR="00034A66" w:rsidRDefault="00D301CA" w:rsidP="00EF4E16">
      <w:pPr>
        <w:pStyle w:val="Bezmezer"/>
      </w:pPr>
      <w:r w:rsidRPr="005F37A1">
        <w:t xml:space="preserve">Test byl </w:t>
      </w:r>
      <w:r w:rsidR="00AA4DCD" w:rsidRPr="005F37A1">
        <w:t>vypracován</w:t>
      </w:r>
      <w:r w:rsidRPr="005F37A1">
        <w:t xml:space="preserve"> v českém jazyce a přeložen do</w:t>
      </w:r>
      <w:r w:rsidR="009702F8">
        <w:t>:</w:t>
      </w:r>
      <w:r w:rsidRPr="005F37A1">
        <w:t xml:space="preserve"> ………………………</w:t>
      </w:r>
      <w:r w:rsidR="005F37A1">
        <w:t>………</w:t>
      </w:r>
      <w:r w:rsidRPr="005F37A1">
        <w:t>…</w:t>
      </w:r>
      <w:r w:rsidR="005C23A3">
        <w:t>……</w:t>
      </w:r>
      <w:r w:rsidRPr="005F37A1">
        <w:t>. jazyka.</w:t>
      </w:r>
      <w:r w:rsidR="00034A66" w:rsidRPr="005F37A1">
        <w:t xml:space="preserve"> </w:t>
      </w:r>
    </w:p>
    <w:p w:rsidR="00EF4E16" w:rsidRPr="005F37A1" w:rsidRDefault="00EF4E16" w:rsidP="00EF4E16">
      <w:pPr>
        <w:pStyle w:val="Bezmezer"/>
      </w:pPr>
    </w:p>
    <w:p w:rsidR="00AA3ACC" w:rsidRDefault="00D301CA" w:rsidP="00EF4E16">
      <w:pPr>
        <w:pStyle w:val="Bezmezer"/>
        <w:spacing w:after="120"/>
      </w:pPr>
      <w:r w:rsidRPr="005F37A1">
        <w:t xml:space="preserve">Doslovný překlad </w:t>
      </w:r>
      <w:r w:rsidR="00AA4DCD" w:rsidRPr="005F37A1">
        <w:t>testu</w:t>
      </w:r>
      <w:r w:rsidRPr="005F37A1">
        <w:t>:</w:t>
      </w:r>
      <w:r w:rsidR="009702F8">
        <w:t xml:space="preserve"> </w:t>
      </w:r>
      <w:r w:rsidRPr="005F37A1">
        <w:t>…………………………...................</w:t>
      </w:r>
      <w:r w:rsidR="00003AD7">
        <w:t>.......</w:t>
      </w:r>
      <w:r w:rsidRPr="005F37A1">
        <w:t>.</w:t>
      </w:r>
      <w:r w:rsidR="006F240E">
        <w:t xml:space="preserve"> </w:t>
      </w:r>
      <w:r w:rsidRPr="005F37A1">
        <w:t>(jméno, př</w:t>
      </w:r>
      <w:r w:rsidR="00891E80">
        <w:t>í</w:t>
      </w:r>
      <w:r w:rsidRPr="005F37A1">
        <w:t>jmení);</w:t>
      </w:r>
      <w:r w:rsidR="00003AD7">
        <w:t xml:space="preserve"> </w:t>
      </w:r>
      <w:r w:rsidRPr="005F37A1">
        <w:t>podpis</w:t>
      </w:r>
      <w:r w:rsidR="009702F8">
        <w:t>:</w:t>
      </w:r>
      <w:r w:rsidR="00003AD7">
        <w:t xml:space="preserve"> </w:t>
      </w:r>
      <w:r w:rsidRPr="005F37A1">
        <w:t>…</w:t>
      </w:r>
      <w:proofErr w:type="gramStart"/>
      <w:r w:rsidR="00003AD7">
        <w:t>…….</w:t>
      </w:r>
      <w:proofErr w:type="gramEnd"/>
      <w:r w:rsidR="005F37A1">
        <w:t>………</w:t>
      </w:r>
      <w:r w:rsidRPr="005F37A1">
        <w:t>…</w:t>
      </w:r>
      <w:r w:rsidR="00003AD7">
        <w:t>….</w:t>
      </w:r>
      <w:r w:rsidRPr="005F37A1">
        <w:t>………</w:t>
      </w:r>
    </w:p>
    <w:p w:rsidR="00EF4E16" w:rsidRDefault="00891E80" w:rsidP="007651D6">
      <w:pPr>
        <w:pStyle w:val="Bezmezer"/>
        <w:rPr>
          <w:b/>
          <w:sz w:val="18"/>
          <w:szCs w:val="18"/>
        </w:rPr>
      </w:pPr>
      <w:r w:rsidRPr="00EF4E16">
        <w:rPr>
          <w:b/>
          <w:sz w:val="18"/>
          <w:szCs w:val="18"/>
        </w:rPr>
        <w:t>BOZP – bezpečnost</w:t>
      </w:r>
      <w:r w:rsidR="00EF4E16" w:rsidRPr="00EF4E16">
        <w:rPr>
          <w:b/>
          <w:sz w:val="18"/>
          <w:szCs w:val="18"/>
        </w:rPr>
        <w:t xml:space="preserve"> a ochrana při práci, PO – požární ochrana, PZH – prevence závažných havárií</w:t>
      </w:r>
      <w:r w:rsidR="00EF4E16">
        <w:rPr>
          <w:b/>
          <w:sz w:val="18"/>
          <w:szCs w:val="18"/>
        </w:rPr>
        <w:t xml:space="preserve">, </w:t>
      </w:r>
      <w:r w:rsidRPr="00EF4E16">
        <w:rPr>
          <w:b/>
          <w:sz w:val="18"/>
          <w:szCs w:val="18"/>
        </w:rPr>
        <w:t>NCHL – nebezpečné</w:t>
      </w:r>
      <w:r w:rsidR="00EF4E16" w:rsidRPr="00EF4E16">
        <w:rPr>
          <w:b/>
          <w:sz w:val="18"/>
          <w:szCs w:val="18"/>
        </w:rPr>
        <w:t xml:space="preserve"> chemické látky                           </w:t>
      </w:r>
    </w:p>
    <w:sectPr w:rsidR="00EF4E16" w:rsidSect="00EF4E16">
      <w:headerReference w:type="default" r:id="rId8"/>
      <w:footerReference w:type="default" r:id="rId9"/>
      <w:pgSz w:w="11906" w:h="16838"/>
      <w:pgMar w:top="720" w:right="720" w:bottom="993" w:left="720" w:header="57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4FA" w:rsidRDefault="007D74FA" w:rsidP="000171CF">
      <w:pPr>
        <w:spacing w:after="0" w:line="240" w:lineRule="auto"/>
      </w:pPr>
      <w:r>
        <w:separator/>
      </w:r>
    </w:p>
  </w:endnote>
  <w:endnote w:type="continuationSeparator" w:id="0">
    <w:p w:rsidR="007D74FA" w:rsidRDefault="007D74FA" w:rsidP="0001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ADE" w:rsidRDefault="004516A6" w:rsidP="004516A6">
    <w:pPr>
      <w:pStyle w:val="Bezmezer"/>
    </w:pPr>
    <w:r>
      <w:t>*</w:t>
    </w:r>
    <w:r w:rsidRPr="00FA4E6B">
      <w:rPr>
        <w:sz w:val="20"/>
        <w:szCs w:val="20"/>
      </w:rPr>
      <w:t xml:space="preserve">Vyplňuje pouze </w:t>
    </w:r>
    <w:r w:rsidR="002864B9">
      <w:rPr>
        <w:sz w:val="20"/>
        <w:szCs w:val="20"/>
      </w:rPr>
      <w:t>sekce</w:t>
    </w:r>
    <w:r w:rsidRPr="006F240E">
      <w:rPr>
        <w:sz w:val="20"/>
        <w:szCs w:val="20"/>
      </w:rPr>
      <w:t xml:space="preserve"> BOZP a PO</w:t>
    </w:r>
    <w:r>
      <w:rPr>
        <w:sz w:val="20"/>
        <w:szCs w:val="20"/>
      </w:rPr>
      <w:t xml:space="preserve"> Lovochemie, a.s.</w:t>
    </w:r>
    <w:r w:rsidR="00A14B58">
      <w:tab/>
    </w:r>
    <w:r w:rsidR="009767E9">
      <w:tab/>
    </w:r>
    <w:r w:rsidR="00DA7F00">
      <w:tab/>
    </w:r>
    <w:r>
      <w:tab/>
    </w:r>
    <w:r>
      <w:tab/>
    </w:r>
    <w:r>
      <w:tab/>
    </w:r>
    <w:r>
      <w:tab/>
    </w:r>
    <w:r w:rsidR="007651D6">
      <w:t xml:space="preserve">   </w:t>
    </w:r>
  </w:p>
  <w:p w:rsidR="00E51B8E" w:rsidRPr="006F240E" w:rsidRDefault="00891E80">
    <w:pPr>
      <w:pStyle w:val="Zpat"/>
      <w:rPr>
        <w:i/>
        <w:sz w:val="20"/>
        <w:szCs w:val="20"/>
      </w:rPr>
    </w:pPr>
    <w:r w:rsidRPr="006F240E">
      <w:rPr>
        <w:i/>
        <w:sz w:val="20"/>
        <w:szCs w:val="20"/>
      </w:rPr>
      <w:t>MU – mimořádná</w:t>
    </w:r>
    <w:r w:rsidR="00E51B8E" w:rsidRPr="006F240E">
      <w:rPr>
        <w:i/>
        <w:sz w:val="20"/>
        <w:szCs w:val="20"/>
      </w:rPr>
      <w:t xml:space="preserve"> událost: požár, úraz, havárie, únik nebezpečné chemické látky, dopravní nehoda se zraněním.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4FA" w:rsidRDefault="007D74FA" w:rsidP="000171CF">
      <w:pPr>
        <w:spacing w:after="0" w:line="240" w:lineRule="auto"/>
      </w:pPr>
      <w:r>
        <w:separator/>
      </w:r>
    </w:p>
  </w:footnote>
  <w:footnote w:type="continuationSeparator" w:id="0">
    <w:p w:rsidR="007D74FA" w:rsidRDefault="007D74FA" w:rsidP="0001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3A7" w:rsidRPr="004D0A17" w:rsidRDefault="00333959" w:rsidP="00A53253">
    <w:pPr>
      <w:pStyle w:val="Zhlav"/>
      <w:pBdr>
        <w:bottom w:val="single" w:sz="6" w:space="0" w:color="auto"/>
      </w:pBdr>
      <w:rPr>
        <w:noProof/>
        <w:sz w:val="16"/>
        <w:szCs w:val="16"/>
        <w:lang w:eastAsia="cs-CZ"/>
      </w:rPr>
    </w:pPr>
    <w:r>
      <w:tab/>
    </w:r>
  </w:p>
  <w:p w:rsidR="00EF4E16" w:rsidRDefault="00A53253" w:rsidP="00EF4E16">
    <w:pPr>
      <w:pStyle w:val="Zhlav"/>
      <w:pBdr>
        <w:bottom w:val="single" w:sz="6" w:space="0" w:color="auto"/>
      </w:pBdr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5172075</wp:posOffset>
          </wp:positionH>
          <wp:positionV relativeFrom="paragraph">
            <wp:posOffset>125730</wp:posOffset>
          </wp:positionV>
          <wp:extent cx="1028700" cy="280670"/>
          <wp:effectExtent l="0" t="0" r="0" b="5080"/>
          <wp:wrapThrough wrapText="bothSides">
            <wp:wrapPolygon edited="0">
              <wp:start x="0" y="0"/>
              <wp:lineTo x="0" y="20525"/>
              <wp:lineTo x="21200" y="20525"/>
              <wp:lineTo x="21200" y="0"/>
              <wp:lineTo x="0" y="0"/>
            </wp:wrapPolygon>
          </wp:wrapThrough>
          <wp:docPr id="99" name="obrázek 1" descr="logo PREOL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EOL 2012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9F3">
      <w:rPr>
        <w:noProof/>
        <w:lang w:eastAsia="cs-CZ"/>
      </w:rPr>
      <w:t xml:space="preserve"> </w:t>
    </w:r>
    <w:r w:rsidRPr="00824CF8">
      <w:rPr>
        <w:noProof/>
        <w:lang w:eastAsia="cs-CZ"/>
      </w:rPr>
      <w:drawing>
        <wp:inline distT="0" distB="0" distL="0" distR="0">
          <wp:extent cx="1899674" cy="571500"/>
          <wp:effectExtent l="0" t="0" r="0" b="0"/>
          <wp:docPr id="100" name="obrázek 1" descr="C:\Users\hozakoval\AppData\Local\Microsoft\Windows\Temporary Internet Files\Content.Outlook\05LIHIEG\MAIN_LOGO_CMYK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zakoval\AppData\Local\Microsoft\Windows\Temporary Internet Files\Content.Outlook\05LIHIEG\MAIN_LOGO_CMYK (2)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64" cy="58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                                        </w:t>
    </w:r>
  </w:p>
  <w:p w:rsidR="00D27B7C" w:rsidRPr="00EF4E16" w:rsidRDefault="00EF4E16" w:rsidP="00EF4E16">
    <w:pPr>
      <w:pStyle w:val="Zhlav"/>
      <w:pBdr>
        <w:bottom w:val="single" w:sz="6" w:space="0" w:color="auto"/>
      </w:pBdr>
      <w:rPr>
        <w:noProof/>
        <w:lang w:eastAsia="cs-CZ"/>
      </w:rPr>
    </w:pPr>
    <w:r>
      <w:rPr>
        <w:b/>
        <w:sz w:val="28"/>
        <w:szCs w:val="28"/>
      </w:rPr>
      <w:t xml:space="preserve">   </w:t>
    </w:r>
    <w:r w:rsidR="00EC13A7" w:rsidRPr="004D0A17">
      <w:rPr>
        <w:b/>
        <w:sz w:val="28"/>
        <w:szCs w:val="28"/>
      </w:rPr>
      <w:t>Test ověření znalostí BOZP</w:t>
    </w:r>
    <w:r w:rsidR="00AD761F" w:rsidRPr="004D0A17">
      <w:rPr>
        <w:b/>
        <w:sz w:val="28"/>
        <w:szCs w:val="28"/>
      </w:rPr>
      <w:t xml:space="preserve">, </w:t>
    </w:r>
    <w:r w:rsidR="00EC13A7" w:rsidRPr="004D0A17">
      <w:rPr>
        <w:b/>
        <w:sz w:val="28"/>
        <w:szCs w:val="28"/>
      </w:rPr>
      <w:t>PO</w:t>
    </w:r>
    <w:r w:rsidR="00AD761F" w:rsidRPr="004D0A17">
      <w:rPr>
        <w:b/>
        <w:sz w:val="28"/>
        <w:szCs w:val="28"/>
      </w:rPr>
      <w:t>, PZH</w:t>
    </w:r>
    <w:r w:rsidR="000F47B2">
      <w:rPr>
        <w:b/>
        <w:sz w:val="28"/>
        <w:szCs w:val="28"/>
      </w:rPr>
      <w:t>, NCHL</w:t>
    </w:r>
    <w:r w:rsidR="007651D6">
      <w:rPr>
        <w:b/>
        <w:sz w:val="28"/>
        <w:szCs w:val="28"/>
      </w:rPr>
      <w:t xml:space="preserve">                           </w:t>
    </w:r>
    <w:r>
      <w:rPr>
        <w:b/>
        <w:sz w:val="28"/>
        <w:szCs w:val="28"/>
      </w:rPr>
      <w:t xml:space="preserve">           </w:t>
    </w:r>
    <w:r w:rsidR="007651D6">
      <w:rPr>
        <w:b/>
        <w:sz w:val="28"/>
        <w:szCs w:val="28"/>
      </w:rPr>
      <w:t xml:space="preserve">  </w:t>
    </w:r>
    <w:r>
      <w:rPr>
        <w:b/>
        <w:sz w:val="28"/>
        <w:szCs w:val="28"/>
      </w:rPr>
      <w:t xml:space="preserve">       </w:t>
    </w:r>
    <w:r w:rsidR="007651D6">
      <w:rPr>
        <w:b/>
        <w:sz w:val="28"/>
        <w:szCs w:val="28"/>
      </w:rPr>
      <w:t xml:space="preserve">Platnost od </w:t>
    </w:r>
    <w:r w:rsidR="002864B9">
      <w:rPr>
        <w:b/>
        <w:sz w:val="28"/>
        <w:szCs w:val="28"/>
      </w:rPr>
      <w:t>4</w:t>
    </w:r>
    <w:r w:rsidR="007651D6" w:rsidRPr="007651D6">
      <w:rPr>
        <w:b/>
        <w:sz w:val="28"/>
        <w:szCs w:val="28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0C1F"/>
    <w:multiLevelType w:val="hybridMultilevel"/>
    <w:tmpl w:val="6BBC8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CD9"/>
    <w:multiLevelType w:val="hybridMultilevel"/>
    <w:tmpl w:val="B6F8B9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6AE"/>
    <w:multiLevelType w:val="hybridMultilevel"/>
    <w:tmpl w:val="EEE2D8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2D2"/>
    <w:multiLevelType w:val="hybridMultilevel"/>
    <w:tmpl w:val="7C2C1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A4173"/>
    <w:multiLevelType w:val="hybridMultilevel"/>
    <w:tmpl w:val="16369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C66A5"/>
    <w:multiLevelType w:val="hybridMultilevel"/>
    <w:tmpl w:val="0DD62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45514"/>
    <w:multiLevelType w:val="hybridMultilevel"/>
    <w:tmpl w:val="40BA7A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33DF9"/>
    <w:multiLevelType w:val="hybridMultilevel"/>
    <w:tmpl w:val="75E2BA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5ABF"/>
    <w:multiLevelType w:val="hybridMultilevel"/>
    <w:tmpl w:val="38F8DA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43EF"/>
    <w:multiLevelType w:val="hybridMultilevel"/>
    <w:tmpl w:val="F716AF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33502"/>
    <w:multiLevelType w:val="hybridMultilevel"/>
    <w:tmpl w:val="7EAE37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90D50"/>
    <w:multiLevelType w:val="hybridMultilevel"/>
    <w:tmpl w:val="D6BEEE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A546C"/>
    <w:multiLevelType w:val="hybridMultilevel"/>
    <w:tmpl w:val="E2E284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82858"/>
    <w:multiLevelType w:val="hybridMultilevel"/>
    <w:tmpl w:val="F5D695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3266"/>
    <w:multiLevelType w:val="hybridMultilevel"/>
    <w:tmpl w:val="7FCEA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0679D4"/>
    <w:multiLevelType w:val="hybridMultilevel"/>
    <w:tmpl w:val="12AA80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612980"/>
    <w:multiLevelType w:val="hybridMultilevel"/>
    <w:tmpl w:val="83D29E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962EC"/>
    <w:multiLevelType w:val="hybridMultilevel"/>
    <w:tmpl w:val="96CCBD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1E4E"/>
    <w:multiLevelType w:val="hybridMultilevel"/>
    <w:tmpl w:val="69A0783A"/>
    <w:lvl w:ilvl="0" w:tplc="B89E3BEC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5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15"/>
  </w:num>
  <w:num w:numId="14">
    <w:abstractNumId w:val="17"/>
  </w:num>
  <w:num w:numId="15">
    <w:abstractNumId w:val="10"/>
  </w:num>
  <w:num w:numId="16">
    <w:abstractNumId w:val="3"/>
  </w:num>
  <w:num w:numId="17">
    <w:abstractNumId w:val="8"/>
  </w:num>
  <w:num w:numId="18">
    <w:abstractNumId w:val="11"/>
  </w:num>
  <w:num w:numId="1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6C"/>
    <w:rsid w:val="00003AD7"/>
    <w:rsid w:val="000057FF"/>
    <w:rsid w:val="00010CF9"/>
    <w:rsid w:val="000171CF"/>
    <w:rsid w:val="0002520A"/>
    <w:rsid w:val="00034A66"/>
    <w:rsid w:val="00047521"/>
    <w:rsid w:val="00063F67"/>
    <w:rsid w:val="00076D62"/>
    <w:rsid w:val="000956A1"/>
    <w:rsid w:val="000A2867"/>
    <w:rsid w:val="000A673A"/>
    <w:rsid w:val="000B3A97"/>
    <w:rsid w:val="000E2E99"/>
    <w:rsid w:val="000F0913"/>
    <w:rsid w:val="000F1080"/>
    <w:rsid w:val="000F47B2"/>
    <w:rsid w:val="00106F61"/>
    <w:rsid w:val="0011019D"/>
    <w:rsid w:val="00113460"/>
    <w:rsid w:val="00135352"/>
    <w:rsid w:val="001406F8"/>
    <w:rsid w:val="001417C8"/>
    <w:rsid w:val="00141E2A"/>
    <w:rsid w:val="0014678F"/>
    <w:rsid w:val="00157FD4"/>
    <w:rsid w:val="001726C7"/>
    <w:rsid w:val="00175117"/>
    <w:rsid w:val="00176DAB"/>
    <w:rsid w:val="0019712A"/>
    <w:rsid w:val="001971CD"/>
    <w:rsid w:val="001B36A1"/>
    <w:rsid w:val="001C4BE3"/>
    <w:rsid w:val="001F2329"/>
    <w:rsid w:val="001F5AA1"/>
    <w:rsid w:val="002000DB"/>
    <w:rsid w:val="00205976"/>
    <w:rsid w:val="002248C2"/>
    <w:rsid w:val="002343C4"/>
    <w:rsid w:val="00251B28"/>
    <w:rsid w:val="002659CD"/>
    <w:rsid w:val="0026664B"/>
    <w:rsid w:val="002864B9"/>
    <w:rsid w:val="00296E60"/>
    <w:rsid w:val="002B0163"/>
    <w:rsid w:val="002B02F6"/>
    <w:rsid w:val="002D3551"/>
    <w:rsid w:val="002D68A9"/>
    <w:rsid w:val="002D6976"/>
    <w:rsid w:val="002F26B6"/>
    <w:rsid w:val="00333959"/>
    <w:rsid w:val="00333C51"/>
    <w:rsid w:val="00350DF6"/>
    <w:rsid w:val="00356BFD"/>
    <w:rsid w:val="00356F49"/>
    <w:rsid w:val="00362A46"/>
    <w:rsid w:val="00384A9E"/>
    <w:rsid w:val="0038623B"/>
    <w:rsid w:val="003A18E0"/>
    <w:rsid w:val="003B401D"/>
    <w:rsid w:val="003C380C"/>
    <w:rsid w:val="003D7F4B"/>
    <w:rsid w:val="003F02CA"/>
    <w:rsid w:val="003F3013"/>
    <w:rsid w:val="003F371E"/>
    <w:rsid w:val="00417BFD"/>
    <w:rsid w:val="00425626"/>
    <w:rsid w:val="0042734A"/>
    <w:rsid w:val="00446F21"/>
    <w:rsid w:val="004516A6"/>
    <w:rsid w:val="004612AF"/>
    <w:rsid w:val="00462C93"/>
    <w:rsid w:val="004746C9"/>
    <w:rsid w:val="00477AD4"/>
    <w:rsid w:val="004B0A18"/>
    <w:rsid w:val="004C348C"/>
    <w:rsid w:val="004D0A17"/>
    <w:rsid w:val="004E48A8"/>
    <w:rsid w:val="004F4437"/>
    <w:rsid w:val="00502556"/>
    <w:rsid w:val="00522FC6"/>
    <w:rsid w:val="005332FC"/>
    <w:rsid w:val="00536051"/>
    <w:rsid w:val="0054163A"/>
    <w:rsid w:val="005508D5"/>
    <w:rsid w:val="005644DB"/>
    <w:rsid w:val="00575E40"/>
    <w:rsid w:val="005772CB"/>
    <w:rsid w:val="00583479"/>
    <w:rsid w:val="005934B5"/>
    <w:rsid w:val="0059396D"/>
    <w:rsid w:val="00593A15"/>
    <w:rsid w:val="005C023A"/>
    <w:rsid w:val="005C23A3"/>
    <w:rsid w:val="005D02CB"/>
    <w:rsid w:val="005F1478"/>
    <w:rsid w:val="005F2724"/>
    <w:rsid w:val="005F2F22"/>
    <w:rsid w:val="005F37A1"/>
    <w:rsid w:val="0061008F"/>
    <w:rsid w:val="00622059"/>
    <w:rsid w:val="00634D8E"/>
    <w:rsid w:val="006370D2"/>
    <w:rsid w:val="006402BC"/>
    <w:rsid w:val="00646A4D"/>
    <w:rsid w:val="00647D8D"/>
    <w:rsid w:val="006574B8"/>
    <w:rsid w:val="006634E6"/>
    <w:rsid w:val="0068715F"/>
    <w:rsid w:val="006912D4"/>
    <w:rsid w:val="006B2EC2"/>
    <w:rsid w:val="006C1C0D"/>
    <w:rsid w:val="006C2760"/>
    <w:rsid w:val="006D66EF"/>
    <w:rsid w:val="006F240E"/>
    <w:rsid w:val="006F300B"/>
    <w:rsid w:val="0071798B"/>
    <w:rsid w:val="00725145"/>
    <w:rsid w:val="00726621"/>
    <w:rsid w:val="0072662C"/>
    <w:rsid w:val="00733772"/>
    <w:rsid w:val="007341E0"/>
    <w:rsid w:val="0074197A"/>
    <w:rsid w:val="00753E16"/>
    <w:rsid w:val="007651D6"/>
    <w:rsid w:val="00795FB4"/>
    <w:rsid w:val="00796377"/>
    <w:rsid w:val="007A3148"/>
    <w:rsid w:val="007B77E5"/>
    <w:rsid w:val="007C3CD0"/>
    <w:rsid w:val="007C5C1C"/>
    <w:rsid w:val="007D0432"/>
    <w:rsid w:val="007D436E"/>
    <w:rsid w:val="007D5218"/>
    <w:rsid w:val="007D74FA"/>
    <w:rsid w:val="007F4825"/>
    <w:rsid w:val="00800CDB"/>
    <w:rsid w:val="00805627"/>
    <w:rsid w:val="00807B55"/>
    <w:rsid w:val="0081725B"/>
    <w:rsid w:val="00824889"/>
    <w:rsid w:val="00824CF8"/>
    <w:rsid w:val="008376E1"/>
    <w:rsid w:val="00840DBD"/>
    <w:rsid w:val="008467C0"/>
    <w:rsid w:val="00847A25"/>
    <w:rsid w:val="00851DDE"/>
    <w:rsid w:val="008625A6"/>
    <w:rsid w:val="00867D6C"/>
    <w:rsid w:val="00876C7D"/>
    <w:rsid w:val="00891E80"/>
    <w:rsid w:val="008A6A7F"/>
    <w:rsid w:val="008C001E"/>
    <w:rsid w:val="008D6B79"/>
    <w:rsid w:val="008E7A86"/>
    <w:rsid w:val="008F3669"/>
    <w:rsid w:val="008F4D38"/>
    <w:rsid w:val="009252B5"/>
    <w:rsid w:val="00940B75"/>
    <w:rsid w:val="009441C0"/>
    <w:rsid w:val="00945EF6"/>
    <w:rsid w:val="00946E3F"/>
    <w:rsid w:val="00947E40"/>
    <w:rsid w:val="009624F9"/>
    <w:rsid w:val="009702F8"/>
    <w:rsid w:val="009767E9"/>
    <w:rsid w:val="009959F3"/>
    <w:rsid w:val="009A37A5"/>
    <w:rsid w:val="009A76FD"/>
    <w:rsid w:val="009B352C"/>
    <w:rsid w:val="009C12D8"/>
    <w:rsid w:val="009C57AF"/>
    <w:rsid w:val="009D2CAF"/>
    <w:rsid w:val="009F0EA8"/>
    <w:rsid w:val="009F1C16"/>
    <w:rsid w:val="009F4573"/>
    <w:rsid w:val="009F50AA"/>
    <w:rsid w:val="009F7ADE"/>
    <w:rsid w:val="00A137E2"/>
    <w:rsid w:val="00A14B58"/>
    <w:rsid w:val="00A233A2"/>
    <w:rsid w:val="00A411BB"/>
    <w:rsid w:val="00A45167"/>
    <w:rsid w:val="00A47A7B"/>
    <w:rsid w:val="00A53253"/>
    <w:rsid w:val="00A8086B"/>
    <w:rsid w:val="00A85419"/>
    <w:rsid w:val="00A9267B"/>
    <w:rsid w:val="00A967DE"/>
    <w:rsid w:val="00A9791D"/>
    <w:rsid w:val="00AA013E"/>
    <w:rsid w:val="00AA3ACC"/>
    <w:rsid w:val="00AA490C"/>
    <w:rsid w:val="00AA4DCD"/>
    <w:rsid w:val="00AA6ADE"/>
    <w:rsid w:val="00AB1D58"/>
    <w:rsid w:val="00AC019F"/>
    <w:rsid w:val="00AC1BD4"/>
    <w:rsid w:val="00AC75BA"/>
    <w:rsid w:val="00AD5827"/>
    <w:rsid w:val="00AD761F"/>
    <w:rsid w:val="00AF0E2F"/>
    <w:rsid w:val="00AF1DF3"/>
    <w:rsid w:val="00B044A1"/>
    <w:rsid w:val="00B32EED"/>
    <w:rsid w:val="00B33064"/>
    <w:rsid w:val="00B3336F"/>
    <w:rsid w:val="00B47CE0"/>
    <w:rsid w:val="00B55D8A"/>
    <w:rsid w:val="00B81AA8"/>
    <w:rsid w:val="00B8531E"/>
    <w:rsid w:val="00B879E2"/>
    <w:rsid w:val="00BB07F3"/>
    <w:rsid w:val="00BC6B8E"/>
    <w:rsid w:val="00BD3DA6"/>
    <w:rsid w:val="00BE7DA0"/>
    <w:rsid w:val="00BF19B8"/>
    <w:rsid w:val="00C07883"/>
    <w:rsid w:val="00C1135C"/>
    <w:rsid w:val="00C20474"/>
    <w:rsid w:val="00C23366"/>
    <w:rsid w:val="00C317B5"/>
    <w:rsid w:val="00C367A8"/>
    <w:rsid w:val="00C411DA"/>
    <w:rsid w:val="00C435B4"/>
    <w:rsid w:val="00C5176C"/>
    <w:rsid w:val="00C5581A"/>
    <w:rsid w:val="00C61034"/>
    <w:rsid w:val="00C72E75"/>
    <w:rsid w:val="00C93CA4"/>
    <w:rsid w:val="00CA4FAC"/>
    <w:rsid w:val="00CA522D"/>
    <w:rsid w:val="00CD38C5"/>
    <w:rsid w:val="00CE1A93"/>
    <w:rsid w:val="00CE6540"/>
    <w:rsid w:val="00CF0211"/>
    <w:rsid w:val="00CF1435"/>
    <w:rsid w:val="00CF39CA"/>
    <w:rsid w:val="00D02573"/>
    <w:rsid w:val="00D02CD1"/>
    <w:rsid w:val="00D03C40"/>
    <w:rsid w:val="00D05964"/>
    <w:rsid w:val="00D1628C"/>
    <w:rsid w:val="00D261BB"/>
    <w:rsid w:val="00D27B7C"/>
    <w:rsid w:val="00D301CA"/>
    <w:rsid w:val="00D40A98"/>
    <w:rsid w:val="00D574C6"/>
    <w:rsid w:val="00D67F53"/>
    <w:rsid w:val="00D71EFE"/>
    <w:rsid w:val="00D827C6"/>
    <w:rsid w:val="00D93F82"/>
    <w:rsid w:val="00DA5A50"/>
    <w:rsid w:val="00DA7F00"/>
    <w:rsid w:val="00DB0AB5"/>
    <w:rsid w:val="00DB287D"/>
    <w:rsid w:val="00DC405D"/>
    <w:rsid w:val="00DC64DD"/>
    <w:rsid w:val="00DD3670"/>
    <w:rsid w:val="00DD3AD0"/>
    <w:rsid w:val="00DD51A1"/>
    <w:rsid w:val="00DE3A9E"/>
    <w:rsid w:val="00DF04D3"/>
    <w:rsid w:val="00DF3B2C"/>
    <w:rsid w:val="00E1192A"/>
    <w:rsid w:val="00E13226"/>
    <w:rsid w:val="00E253BB"/>
    <w:rsid w:val="00E27423"/>
    <w:rsid w:val="00E2798C"/>
    <w:rsid w:val="00E37E0B"/>
    <w:rsid w:val="00E51169"/>
    <w:rsid w:val="00E51B8E"/>
    <w:rsid w:val="00E54895"/>
    <w:rsid w:val="00E82C69"/>
    <w:rsid w:val="00E95295"/>
    <w:rsid w:val="00EA26E2"/>
    <w:rsid w:val="00EB0DC7"/>
    <w:rsid w:val="00EB3CDB"/>
    <w:rsid w:val="00EB6EC0"/>
    <w:rsid w:val="00EC13A7"/>
    <w:rsid w:val="00EC2EE0"/>
    <w:rsid w:val="00EC35AA"/>
    <w:rsid w:val="00EC5227"/>
    <w:rsid w:val="00ED51E7"/>
    <w:rsid w:val="00EE2B93"/>
    <w:rsid w:val="00EF4E16"/>
    <w:rsid w:val="00F2319F"/>
    <w:rsid w:val="00F27DF3"/>
    <w:rsid w:val="00F352E1"/>
    <w:rsid w:val="00F446BC"/>
    <w:rsid w:val="00F7794E"/>
    <w:rsid w:val="00F86EC5"/>
    <w:rsid w:val="00F937E9"/>
    <w:rsid w:val="00F95A59"/>
    <w:rsid w:val="00FA4E6B"/>
    <w:rsid w:val="00FA6796"/>
    <w:rsid w:val="00FB1D45"/>
    <w:rsid w:val="00FB4840"/>
    <w:rsid w:val="00FB61AE"/>
    <w:rsid w:val="00FC174B"/>
    <w:rsid w:val="00FD2373"/>
    <w:rsid w:val="00FE4756"/>
    <w:rsid w:val="00FE673D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9BFF28-9B95-474B-8A94-19D9EBA9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63A"/>
  </w:style>
  <w:style w:type="paragraph" w:styleId="Nadpis1">
    <w:name w:val="heading 1"/>
    <w:basedOn w:val="Normln"/>
    <w:link w:val="Nadpis1Char"/>
    <w:uiPriority w:val="9"/>
    <w:qFormat/>
    <w:rsid w:val="00C51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176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C5176C"/>
    <w:rPr>
      <w:b/>
      <w:bCs/>
    </w:rPr>
  </w:style>
  <w:style w:type="paragraph" w:styleId="Odstavecseseznamem">
    <w:name w:val="List Paragraph"/>
    <w:basedOn w:val="Normln"/>
    <w:uiPriority w:val="34"/>
    <w:qFormat/>
    <w:rsid w:val="00C517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71CF"/>
  </w:style>
  <w:style w:type="paragraph" w:styleId="Zpat">
    <w:name w:val="footer"/>
    <w:basedOn w:val="Normln"/>
    <w:link w:val="ZpatChar"/>
    <w:uiPriority w:val="99"/>
    <w:unhideWhenUsed/>
    <w:rsid w:val="00017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71CF"/>
  </w:style>
  <w:style w:type="paragraph" w:styleId="Textbubliny">
    <w:name w:val="Balloon Text"/>
    <w:basedOn w:val="Normln"/>
    <w:link w:val="TextbublinyChar"/>
    <w:uiPriority w:val="99"/>
    <w:semiHidden/>
    <w:unhideWhenUsed/>
    <w:rsid w:val="0092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52B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F2F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6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02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6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993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50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225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6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79352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763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359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029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613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802020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4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63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98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287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7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34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99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8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40725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139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36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96748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76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888332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35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56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9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60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68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3422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79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14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2303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35800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2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8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90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6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07108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032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9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306835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609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208206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8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94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10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830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872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8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72197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463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55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96999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682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39572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635474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3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4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13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6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9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320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03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145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38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42530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8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76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51615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905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253432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09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5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6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8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31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10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4306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2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040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97646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966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256324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0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7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6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82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06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78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14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71022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133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544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664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746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9011104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18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48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0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84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266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076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98631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31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13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962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0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82483690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5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8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88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371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300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9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2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3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0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30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809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5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51415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61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187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96093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122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01000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54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3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0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63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63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83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62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89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73087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7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73522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2593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5196389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1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2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2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95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21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92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590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81619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7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08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955983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28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637005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2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50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9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78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7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65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7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46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69796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30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34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687013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5574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949122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7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1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07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26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804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32047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984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2789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51196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557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63165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9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55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7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9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09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874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42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8" w:space="11" w:color="7F7F7F"/>
                                                                    <w:left w:val="single" w:sz="18" w:space="0" w:color="7F7F7F"/>
                                                                    <w:bottom w:val="single" w:sz="18" w:space="11" w:color="7F7F7F"/>
                                                                    <w:right w:val="single" w:sz="18" w:space="0" w:color="7F7F7F"/>
                                                                  </w:divBdr>
                                                                  <w:divsChild>
                                                                    <w:div w:id="1962687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2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93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778838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056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794382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CEC980.975C79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E634D-F94A-4802-8C41-6737C018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Lovochemie, a.s.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john</dc:creator>
  <cp:lastModifiedBy>Hozáková Lenka</cp:lastModifiedBy>
  <cp:revision>39</cp:revision>
  <cp:lastPrinted>2024-12-16T05:36:00Z</cp:lastPrinted>
  <dcterms:created xsi:type="dcterms:W3CDTF">2024-11-19T11:24:00Z</dcterms:created>
  <dcterms:modified xsi:type="dcterms:W3CDTF">2026-06-01T12:53:00Z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-163382343</vt:i4>
  </property>
  <property fmtid="{D5CDD505-2E9C-101B-9397-08002B2CF9AE}" pid="3" name="_NewReviewCycle">
    <vt:lpwstr/>
  </property>
  <property fmtid="{D5CDD505-2E9C-101B-9397-08002B2CF9AE}" pid="4" name="_EmailSubject">
    <vt:lpwstr>Školení externistů</vt:lpwstr>
  </property>
  <property fmtid="{D5CDD505-2E9C-101B-9397-08002B2CF9AE}" pid="5" name="_AuthorEmail">
    <vt:lpwstr>Frantisek.Komm2@lovochemie.cz</vt:lpwstr>
  </property>
  <property fmtid="{D5CDD505-2E9C-101B-9397-08002B2CF9AE}" pid="6" name="_AuthorEmailDisplayName">
    <vt:lpwstr>Komm.2 František</vt:lpwstr>
  </property>
  <property fmtid="{D5CDD505-2E9C-101B-9397-08002B2CF9AE}" pid="7" name="_PreviousAdHocReviewCycleID">
    <vt:i4>725226331</vt:i4>
  </property>
</Properties>
</file>